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BEE" w:rsidRDefault="00AF6738" w:rsidP="00B05C83">
      <w:pPr>
        <w:pStyle w:val="a3"/>
        <w:tabs>
          <w:tab w:val="left" w:pos="1134"/>
        </w:tabs>
        <w:ind w:left="851"/>
        <w:jc w:val="center"/>
      </w:pPr>
      <w:r>
        <w:t>Подвеска на сущ. Опоре пр</w:t>
      </w:r>
      <w:r w:rsidR="00E65F57">
        <w:t>овода СИП2</w:t>
      </w:r>
      <w:r w:rsidR="00EB64AB">
        <w:t>А 3х120+1х95</w:t>
      </w:r>
      <w:r w:rsidR="00E65F57">
        <w:t xml:space="preserve"> (0,4 </w:t>
      </w:r>
      <w:proofErr w:type="spellStart"/>
      <w:r w:rsidR="00E65F57">
        <w:t>кВ</w:t>
      </w:r>
      <w:proofErr w:type="spellEnd"/>
      <w:r w:rsidR="00E65F57">
        <w:t>)</w:t>
      </w:r>
    </w:p>
    <w:p w:rsidR="00B05C83" w:rsidRPr="008D7139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B00BEE" w:rsidRPr="008D7139">
        <w:t>26.0085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AF6738" w:rsidP="00EB64AB">
            <w:pPr>
              <w:jc w:val="center"/>
            </w:pPr>
            <w:r w:rsidRPr="00AF6738">
              <w:rPr>
                <w:rFonts w:ascii="Calibri" w:hAnsi="Calibri" w:cs="Arial"/>
                <w:bCs/>
                <w:color w:val="000000"/>
              </w:rPr>
              <w:t>Провод сам</w:t>
            </w:r>
            <w:r w:rsidR="00EB64AB">
              <w:rPr>
                <w:rFonts w:ascii="Calibri" w:hAnsi="Calibri" w:cs="Arial"/>
                <w:bCs/>
                <w:color w:val="000000"/>
              </w:rPr>
              <w:t>онесущий изолированный СИП-2 3х120</w:t>
            </w:r>
            <w:r w:rsidR="00FE0EDB">
              <w:rPr>
                <w:rFonts w:ascii="Calibri" w:hAnsi="Calibri" w:cs="Arial"/>
                <w:bCs/>
                <w:color w:val="000000"/>
              </w:rPr>
              <w:t>+1х</w:t>
            </w:r>
            <w:r w:rsidR="00EB64AB">
              <w:rPr>
                <w:rFonts w:ascii="Calibri" w:hAnsi="Calibri" w:cs="Arial"/>
                <w:bCs/>
                <w:color w:val="000000"/>
              </w:rPr>
              <w:t>95</w:t>
            </w:r>
            <w:bookmarkStart w:id="0" w:name="_GoBack"/>
            <w:bookmarkEnd w:id="0"/>
            <w:r w:rsidR="00E65F57">
              <w:rPr>
                <w:rFonts w:ascii="Calibri" w:hAnsi="Calibri" w:cs="Arial"/>
                <w:bCs/>
                <w:color w:val="000000"/>
              </w:rPr>
              <w:t>, м</w:t>
            </w:r>
          </w:p>
        </w:tc>
        <w:tc>
          <w:tcPr>
            <w:tcW w:w="2927" w:type="dxa"/>
          </w:tcPr>
          <w:p w:rsidR="00B05C83" w:rsidRDefault="00E65F57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1045 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B05C83" w:rsidRDefault="00B00BEE" w:rsidP="00415CF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Заземляющий проводник ЗП1</w:t>
            </w:r>
            <w:r w:rsidR="00975EBD">
              <w:t xml:space="preserve">, </w:t>
            </w:r>
            <w:r w:rsidR="00E65F57">
              <w:t>т</w:t>
            </w:r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0,0177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B05C83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Металлическая лента </w:t>
            </w:r>
            <w:r>
              <w:rPr>
                <w:lang w:val="en-US"/>
              </w:rPr>
              <w:t>F20.07</w:t>
            </w:r>
            <w:r w:rsidR="00E65F57">
              <w:t>, м</w:t>
            </w:r>
          </w:p>
        </w:tc>
        <w:tc>
          <w:tcPr>
            <w:tcW w:w="2927" w:type="dxa"/>
          </w:tcPr>
          <w:p w:rsidR="00B05C83" w:rsidRPr="00E65F57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B05C83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Скрепа С20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  <w:r w:rsidR="00E65F57">
              <w:t>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B05C83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Комплект промежуточной подвески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E65F57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B05C83" w:rsidRDefault="00B05C83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</w:t>
            </w:r>
            <w:r w:rsidR="00B00BEE">
              <w:rPr>
                <w:lang w:val="en-US"/>
              </w:rPr>
              <w:t>ZP-2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35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B05C83" w:rsidRPr="00B00BEE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proofErr w:type="spellStart"/>
            <w:r>
              <w:rPr>
                <w:lang w:val="en-US"/>
              </w:rPr>
              <w:t>Зажим</w:t>
            </w:r>
            <w:proofErr w:type="spellEnd"/>
            <w:r>
              <w:rPr>
                <w:lang w:val="en-US"/>
              </w:rPr>
              <w:t xml:space="preserve"> ПС-1-1</w:t>
            </w:r>
            <w:r w:rsidR="00881AC7">
              <w:t xml:space="preserve">, </w:t>
            </w:r>
            <w:proofErr w:type="spellStart"/>
            <w:r w:rsidR="00881AC7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35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B00BEE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 xml:space="preserve">Кабельный ремешок </w:t>
            </w:r>
            <w:r>
              <w:rPr>
                <w:lang w:val="en-US"/>
              </w:rPr>
              <w:t>KR-1</w:t>
            </w:r>
            <w:r w:rsidR="00881AC7">
              <w:t xml:space="preserve">, </w:t>
            </w:r>
            <w:proofErr w:type="spellStart"/>
            <w:r w:rsidR="00881AC7">
              <w:t>шт</w:t>
            </w:r>
            <w:proofErr w:type="spellEnd"/>
          </w:p>
        </w:tc>
        <w:tc>
          <w:tcPr>
            <w:tcW w:w="2927" w:type="dxa"/>
          </w:tcPr>
          <w:p w:rsidR="00B00BEE" w:rsidRPr="00B00BEE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E65F57">
              <w:rPr>
                <w:lang w:val="en-US"/>
              </w:rPr>
              <w:t>0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B00BEE" w:rsidRDefault="00F41EE8" w:rsidP="00F41EE8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Кронштейн анкерный СА 2000,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B00BEE" w:rsidRPr="00F41EE8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15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B00BEE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анкерный РА 1500,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B00BEE" w:rsidRPr="00E65F57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30</w:t>
            </w:r>
          </w:p>
        </w:tc>
      </w:tr>
      <w:tr w:rsidR="00B00BEE" w:rsidTr="00B05C83">
        <w:tc>
          <w:tcPr>
            <w:tcW w:w="675" w:type="dxa"/>
          </w:tcPr>
          <w:p w:rsidR="00B00BEE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118" w:type="dxa"/>
          </w:tcPr>
          <w:p w:rsidR="00B00BEE" w:rsidRPr="00F41EE8" w:rsidRDefault="00F41EE8" w:rsidP="00F41EE8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 xml:space="preserve">Зажим </w:t>
            </w:r>
            <w:r>
              <w:rPr>
                <w:lang w:val="en-US"/>
              </w:rPr>
              <w:t>KZP-1</w:t>
            </w:r>
          </w:p>
        </w:tc>
        <w:tc>
          <w:tcPr>
            <w:tcW w:w="2927" w:type="dxa"/>
          </w:tcPr>
          <w:p w:rsidR="00B00BEE" w:rsidRPr="00F41EE8" w:rsidRDefault="00415CFC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</w:tbl>
    <w:p w:rsidR="00B05C83" w:rsidRP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Развозка конструкций и материалов о</w:t>
            </w:r>
            <w:r w:rsidR="00415CFC">
              <w:t>пор: материалов оснастки</w:t>
            </w:r>
            <w:r>
              <w:t xml:space="preserve"> опор,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Pr="00415CFC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975EBD" w:rsidTr="000218C0">
        <w:tc>
          <w:tcPr>
            <w:tcW w:w="675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415CFC" w:rsidP="00415CFC">
            <w:pPr>
              <w:pStyle w:val="a3"/>
              <w:tabs>
                <w:tab w:val="left" w:pos="1134"/>
                <w:tab w:val="left" w:pos="1515"/>
              </w:tabs>
              <w:ind w:left="0"/>
              <w:jc w:val="center"/>
            </w:pPr>
            <w:r>
              <w:t>Подвеска изолированного провода СИП-2А механизированным способом, м</w:t>
            </w:r>
          </w:p>
        </w:tc>
        <w:tc>
          <w:tcPr>
            <w:tcW w:w="2927" w:type="dxa"/>
          </w:tcPr>
          <w:p w:rsidR="00975EBD" w:rsidRPr="00415CFC" w:rsidRDefault="00415CFC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</w:tr>
      <w:tr w:rsidR="00975EBD" w:rsidTr="000218C0">
        <w:tc>
          <w:tcPr>
            <w:tcW w:w="675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ВЛ,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Pr="00415CFC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15CFC"/>
    <w:rsid w:val="004221FB"/>
    <w:rsid w:val="004315CF"/>
    <w:rsid w:val="0046627B"/>
    <w:rsid w:val="00573FF5"/>
    <w:rsid w:val="0058521F"/>
    <w:rsid w:val="00591E7F"/>
    <w:rsid w:val="006302B3"/>
    <w:rsid w:val="006B68F7"/>
    <w:rsid w:val="00790CAF"/>
    <w:rsid w:val="00864713"/>
    <w:rsid w:val="00865970"/>
    <w:rsid w:val="00866D17"/>
    <w:rsid w:val="00881AC7"/>
    <w:rsid w:val="00891B91"/>
    <w:rsid w:val="008B6809"/>
    <w:rsid w:val="008D713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96201"/>
    <w:rsid w:val="00AF43EE"/>
    <w:rsid w:val="00AF6738"/>
    <w:rsid w:val="00B00BEE"/>
    <w:rsid w:val="00B05C83"/>
    <w:rsid w:val="00B44430"/>
    <w:rsid w:val="00BE7611"/>
    <w:rsid w:val="00C70230"/>
    <w:rsid w:val="00E65F57"/>
    <w:rsid w:val="00E732B0"/>
    <w:rsid w:val="00E73A77"/>
    <w:rsid w:val="00EB64AB"/>
    <w:rsid w:val="00EB70FF"/>
    <w:rsid w:val="00F170FD"/>
    <w:rsid w:val="00F20952"/>
    <w:rsid w:val="00F41EE8"/>
    <w:rsid w:val="00FA6797"/>
    <w:rsid w:val="00FB0701"/>
    <w:rsid w:val="00FB0A8B"/>
    <w:rsid w:val="00FB350E"/>
    <w:rsid w:val="00FE0EDB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4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2876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29</cp:revision>
  <dcterms:created xsi:type="dcterms:W3CDTF">2020-03-23T22:39:00Z</dcterms:created>
  <dcterms:modified xsi:type="dcterms:W3CDTF">2022-09-26T06:19:00Z</dcterms:modified>
</cp:coreProperties>
</file>